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tabs>
          <w:tab w:val="left" w:leader="none" w:pos="1620"/>
        </w:tabs>
        <w:ind w:left="1622" w:hanging="1622"/>
        <w:jc w:val="center"/>
        <w:rPr>
          <w:sz w:val="22"/>
          <w:szCs w:val="22"/>
        </w:rPr>
      </w:pPr>
      <w:r w:rsidDel="00000000" w:rsidR="00000000" w:rsidRPr="00000000">
        <w:rPr>
          <w:b w:val="1"/>
          <w:sz w:val="22"/>
          <w:szCs w:val="22"/>
          <w:rtl w:val="0"/>
        </w:rPr>
        <w:t xml:space="preserve">EVENT DESCRIPTION SHEET</w:t>
      </w:r>
      <w:r w:rsidDel="00000000" w:rsidR="00000000" w:rsidRPr="00000000">
        <w:rPr>
          <w:rtl w:val="0"/>
        </w:rPr>
      </w:r>
    </w:p>
    <w:p w:rsidR="00000000" w:rsidDel="00000000" w:rsidP="00000000" w:rsidRDefault="00000000" w:rsidRPr="00000000" w14:paraId="00000005">
      <w:pPr>
        <w:spacing w:after="60" w:lineRule="auto"/>
        <w:jc w:val="both"/>
        <w:rPr>
          <w:i w:val="1"/>
          <w:color w:val="4aa55b"/>
          <w:sz w:val="16"/>
          <w:szCs w:val="16"/>
        </w:rPr>
      </w:pPr>
      <w:r w:rsidDel="00000000" w:rsidR="00000000" w:rsidRPr="00000000">
        <w:rPr>
          <w:i w:val="1"/>
          <w:color w:val="4aa55b"/>
          <w:sz w:val="16"/>
          <w:szCs w:val="16"/>
          <w:rtl w:val="0"/>
        </w:rPr>
        <w:t xml:space="preserve">(To be filled in and uploaded as deliverable in the Portal Grant Management System, at the due date foreseen in the system.</w:t>
      </w:r>
    </w:p>
    <w:p w:rsidR="00000000" w:rsidDel="00000000" w:rsidP="00000000" w:rsidRDefault="00000000" w:rsidRPr="00000000" w14:paraId="00000006">
      <w:pPr>
        <w:jc w:val="both"/>
        <w:rPr>
          <w:i w:val="1"/>
          <w:color w:val="4aa55b"/>
          <w:sz w:val="16"/>
          <w:szCs w:val="16"/>
        </w:rPr>
      </w:pPr>
      <w:r w:rsidDel="00000000" w:rsidR="00000000" w:rsidRPr="00000000">
        <w:rPr/>
        <w:drawing>
          <wp:inline distB="0" distT="0" distL="0" distR="0">
            <wp:extent cx="131445" cy="131445"/>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 cy="131445"/>
                    </a:xfrm>
                    <a:prstGeom prst="rect"/>
                    <a:ln/>
                  </pic:spPr>
                </pic:pic>
              </a:graphicData>
            </a:graphic>
          </wp:inline>
        </w:drawing>
      </w:r>
      <w:r w:rsidDel="00000000" w:rsidR="00000000" w:rsidRPr="00000000">
        <w:rPr>
          <w:i w:val="1"/>
          <w:color w:val="4aa55b"/>
          <w:sz w:val="16"/>
          <w:szCs w:val="16"/>
          <w:rtl w:val="0"/>
        </w:rPr>
        <w:t xml:space="preserve"> Please provide one sheet per event (one event = one workpackage = one lump sum).)</w:t>
      </w:r>
    </w:p>
    <w:tbl>
      <w:tblPr>
        <w:tblStyle w:val="Table1"/>
        <w:tblW w:w="8363.0" w:type="dxa"/>
        <w:jc w:val="left"/>
        <w:tblInd w:w="135.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788"/>
        <w:gridCol w:w="4575"/>
        <w:tblGridChange w:id="0">
          <w:tblGrid>
            <w:gridCol w:w="3788"/>
            <w:gridCol w:w="4575"/>
          </w:tblGrid>
        </w:tblGridChange>
      </w:tblGrid>
      <w:tr>
        <w:trPr>
          <w:cantSplit w:val="0"/>
          <w:trHeight w:val="447" w:hRule="atLeast"/>
          <w:tblHeader w:val="0"/>
        </w:trPr>
        <w:tc>
          <w:tcPr>
            <w:gridSpan w:val="2"/>
            <w:shd w:fill="d9d9d9" w:val="clear"/>
            <w:vAlign w:val="center"/>
          </w:tcPr>
          <w:p w:rsidR="00000000" w:rsidDel="00000000" w:rsidP="00000000" w:rsidRDefault="00000000" w:rsidRPr="00000000" w14:paraId="00000007">
            <w:pPr>
              <w:spacing w:after="120" w:before="120" w:lineRule="auto"/>
              <w:ind w:right="4"/>
              <w:rPr/>
            </w:pPr>
            <w:r w:rsidDel="00000000" w:rsidR="00000000" w:rsidRPr="00000000">
              <w:rPr>
                <w:b w:val="1"/>
                <w:rtl w:val="0"/>
              </w:rPr>
              <w:t xml:space="preserve">PROJECT</w:t>
            </w:r>
            <w:r w:rsidDel="00000000" w:rsidR="00000000" w:rsidRPr="00000000">
              <w:rPr>
                <w:rtl w:val="0"/>
              </w:rPr>
            </w:r>
          </w:p>
        </w:tc>
      </w:tr>
      <w:tr>
        <w:trPr>
          <w:cantSplit w:val="0"/>
          <w:trHeight w:val="447" w:hRule="atLeast"/>
          <w:tblHeader w:val="0"/>
        </w:trPr>
        <w:tc>
          <w:tcPr>
            <w:shd w:fill="d9d9d9" w:val="clear"/>
          </w:tcPr>
          <w:p w:rsidR="00000000" w:rsidDel="00000000" w:rsidP="00000000" w:rsidRDefault="00000000" w:rsidRPr="00000000" w14:paraId="00000009">
            <w:pPr>
              <w:spacing w:after="120" w:before="120" w:lineRule="auto"/>
              <w:ind w:right="4"/>
              <w:rPr>
                <w:sz w:val="18"/>
                <w:szCs w:val="18"/>
              </w:rPr>
            </w:pPr>
            <w:r w:rsidDel="00000000" w:rsidR="00000000" w:rsidRPr="00000000">
              <w:rPr>
                <w:b w:val="1"/>
                <w:color w:val="595959"/>
                <w:sz w:val="18"/>
                <w:szCs w:val="18"/>
                <w:rtl w:val="0"/>
              </w:rPr>
              <w:t xml:space="preserve">Participant:</w:t>
            </w:r>
            <w:r w:rsidDel="00000000" w:rsidR="00000000" w:rsidRPr="00000000">
              <w:rPr>
                <w:rtl w:val="0"/>
              </w:rPr>
            </w:r>
          </w:p>
        </w:tc>
        <w:tc>
          <w:tcPr>
            <w:shd w:fill="ffffff" w:val="clear"/>
          </w:tcPr>
          <w:p w:rsidR="00000000" w:rsidDel="00000000" w:rsidP="00000000" w:rsidRDefault="00000000" w:rsidRPr="00000000" w14:paraId="0000000A">
            <w:pPr>
              <w:spacing w:after="120" w:before="120" w:lineRule="auto"/>
              <w:ind w:right="4"/>
              <w:jc w:val="both"/>
              <w:rPr>
                <w:color w:val="000000"/>
                <w:sz w:val="18"/>
                <w:szCs w:val="18"/>
              </w:rPr>
            </w:pPr>
            <w:r w:rsidDel="00000000" w:rsidR="00000000" w:rsidRPr="00000000">
              <w:rPr>
                <w:color w:val="000000"/>
                <w:sz w:val="18"/>
                <w:szCs w:val="18"/>
                <w:rtl w:val="0"/>
              </w:rPr>
              <w:t xml:space="preserve">Centropa Zentrum für Jüdische Geschichte des 20. Jahrhunderts e.V. (Centropa DE)</w:t>
            </w:r>
          </w:p>
        </w:tc>
      </w:tr>
      <w:tr>
        <w:trPr>
          <w:cantSplit w:val="0"/>
          <w:trHeight w:val="447" w:hRule="atLeast"/>
          <w:tblHeader w:val="0"/>
        </w:trPr>
        <w:tc>
          <w:tcPr>
            <w:shd w:fill="d9d9d9" w:val="clear"/>
          </w:tcPr>
          <w:p w:rsidR="00000000" w:rsidDel="00000000" w:rsidP="00000000" w:rsidRDefault="00000000" w:rsidRPr="00000000" w14:paraId="0000000B">
            <w:pPr>
              <w:spacing w:after="120" w:before="120" w:lineRule="auto"/>
              <w:ind w:right="4"/>
              <w:rPr>
                <w:b w:val="1"/>
                <w:sz w:val="18"/>
                <w:szCs w:val="18"/>
              </w:rPr>
            </w:pPr>
            <w:r w:rsidDel="00000000" w:rsidR="00000000" w:rsidRPr="00000000">
              <w:rPr>
                <w:b w:val="1"/>
                <w:color w:val="595959"/>
                <w:sz w:val="18"/>
                <w:szCs w:val="18"/>
                <w:rtl w:val="0"/>
              </w:rPr>
              <w:t xml:space="preserve">PIC number: </w:t>
            </w:r>
            <w:r w:rsidDel="00000000" w:rsidR="00000000" w:rsidRPr="00000000">
              <w:rPr>
                <w:rtl w:val="0"/>
              </w:rPr>
            </w:r>
          </w:p>
        </w:tc>
        <w:tc>
          <w:tcPr>
            <w:shd w:fill="ffffff" w:val="clear"/>
          </w:tcPr>
          <w:p w:rsidR="00000000" w:rsidDel="00000000" w:rsidP="00000000" w:rsidRDefault="00000000" w:rsidRPr="00000000" w14:paraId="0000000C">
            <w:pPr>
              <w:spacing w:after="120" w:before="120" w:lineRule="auto"/>
              <w:ind w:right="4"/>
              <w:jc w:val="both"/>
              <w:rPr>
                <w:color w:val="000000"/>
                <w:sz w:val="18"/>
                <w:szCs w:val="18"/>
              </w:rPr>
            </w:pPr>
            <w:r w:rsidDel="00000000" w:rsidR="00000000" w:rsidRPr="00000000">
              <w:rPr>
                <w:color w:val="000000"/>
                <w:sz w:val="18"/>
                <w:szCs w:val="18"/>
                <w:rtl w:val="0"/>
              </w:rPr>
              <w:t xml:space="preserve">907370011</w:t>
            </w:r>
          </w:p>
        </w:tc>
      </w:tr>
      <w:tr>
        <w:trPr>
          <w:cantSplit w:val="0"/>
          <w:trHeight w:val="447" w:hRule="atLeast"/>
          <w:tblHeader w:val="0"/>
        </w:trPr>
        <w:tc>
          <w:tcPr>
            <w:shd w:fill="d9d9d9" w:val="clear"/>
            <w:vAlign w:val="center"/>
          </w:tcPr>
          <w:p w:rsidR="00000000" w:rsidDel="00000000" w:rsidP="00000000" w:rsidRDefault="00000000" w:rsidRPr="00000000" w14:paraId="0000000D">
            <w:pPr>
              <w:spacing w:after="120" w:before="120" w:lineRule="auto"/>
              <w:ind w:right="4"/>
              <w:rPr>
                <w:b w:val="1"/>
                <w:sz w:val="18"/>
                <w:szCs w:val="18"/>
              </w:rPr>
            </w:pPr>
            <w:r w:rsidDel="00000000" w:rsidR="00000000" w:rsidRPr="00000000">
              <w:rPr>
                <w:b w:val="1"/>
                <w:sz w:val="18"/>
                <w:szCs w:val="18"/>
                <w:rtl w:val="0"/>
              </w:rPr>
              <w:t xml:space="preserve">Project name and acronym: </w:t>
            </w:r>
          </w:p>
        </w:tc>
        <w:tc>
          <w:tcPr>
            <w:shd w:fill="ffffff" w:val="clear"/>
            <w:vAlign w:val="center"/>
          </w:tcPr>
          <w:p w:rsidR="00000000" w:rsidDel="00000000" w:rsidP="00000000" w:rsidRDefault="00000000" w:rsidRPr="00000000" w14:paraId="0000000E">
            <w:pPr>
              <w:spacing w:after="120" w:before="120" w:lineRule="auto"/>
              <w:ind w:right="4"/>
              <w:jc w:val="both"/>
              <w:rPr>
                <w:color w:val="000000"/>
                <w:sz w:val="18"/>
                <w:szCs w:val="18"/>
              </w:rPr>
            </w:pPr>
            <w:r w:rsidDel="00000000" w:rsidR="00000000" w:rsidRPr="00000000">
              <w:rPr>
                <w:color w:val="000000"/>
                <w:sz w:val="18"/>
                <w:szCs w:val="18"/>
                <w:rtl w:val="0"/>
              </w:rPr>
              <w:t xml:space="preserve">HerStories </w:t>
            </w:r>
            <w:r w:rsidDel="00000000" w:rsidR="00000000" w:rsidRPr="00000000">
              <w:rPr>
                <w:i w:val="1"/>
                <w:color w:val="000000"/>
                <w:sz w:val="16"/>
                <w:szCs w:val="16"/>
                <w:rtl w:val="0"/>
              </w:rPr>
              <w:t xml:space="preserve">—</w:t>
            </w:r>
            <w:r w:rsidDel="00000000" w:rsidR="00000000" w:rsidRPr="00000000">
              <w:rPr>
                <w:color w:val="000000"/>
                <w:sz w:val="18"/>
                <w:szCs w:val="18"/>
                <w:rtl w:val="0"/>
              </w:rPr>
              <w:t xml:space="preserve"> HerSt</w:t>
            </w:r>
          </w:p>
        </w:tc>
      </w:tr>
    </w:tbl>
    <w:p w:rsidR="00000000" w:rsidDel="00000000" w:rsidP="00000000" w:rsidRDefault="00000000" w:rsidRPr="00000000" w14:paraId="0000000F">
      <w:pPr>
        <w:rPr/>
      </w:pPr>
      <w:bookmarkStart w:colFirst="0" w:colLast="0" w:name="_heading=h.gjdgxs" w:id="0"/>
      <w:bookmarkEnd w:id="0"/>
      <w:r w:rsidDel="00000000" w:rsidR="00000000" w:rsidRPr="00000000">
        <w:rPr>
          <w:rtl w:val="0"/>
        </w:rPr>
      </w:r>
    </w:p>
    <w:tbl>
      <w:tblPr>
        <w:tblStyle w:val="Table2"/>
        <w:tblW w:w="8374.999999999998" w:type="dxa"/>
        <w:jc w:val="center"/>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000"/>
      </w:tblPr>
      <w:tblGrid>
        <w:gridCol w:w="2564"/>
        <w:gridCol w:w="1559"/>
        <w:gridCol w:w="2693"/>
        <w:gridCol w:w="1559"/>
        <w:tblGridChange w:id="0">
          <w:tblGrid>
            <w:gridCol w:w="2564"/>
            <w:gridCol w:w="1559"/>
            <w:gridCol w:w="2693"/>
            <w:gridCol w:w="1559"/>
          </w:tblGrid>
        </w:tblGridChange>
      </w:tblGrid>
      <w:tr>
        <w:trPr>
          <w:cantSplit w:val="0"/>
          <w:trHeight w:val="142" w:hRule="atLeast"/>
          <w:tblHeader w:val="0"/>
        </w:trPr>
        <w:tc>
          <w:tcPr>
            <w:gridSpan w:val="4"/>
            <w:shd w:fill="d9d9d9" w:val="clear"/>
          </w:tcPr>
          <w:p w:rsidR="00000000" w:rsidDel="00000000" w:rsidP="00000000" w:rsidRDefault="00000000" w:rsidRPr="00000000" w14:paraId="00000010">
            <w:pPr>
              <w:spacing w:after="120" w:before="120" w:lineRule="auto"/>
              <w:jc w:val="center"/>
              <w:rPr>
                <w:b w:val="1"/>
                <w:smallCaps w:val="1"/>
                <w:color w:val="595959"/>
              </w:rPr>
            </w:pPr>
            <w:r w:rsidDel="00000000" w:rsidR="00000000" w:rsidRPr="00000000">
              <w:rPr>
                <w:b w:val="1"/>
                <w:smallCaps w:val="1"/>
                <w:color w:val="595959"/>
                <w:rtl w:val="0"/>
              </w:rPr>
              <w:t xml:space="preserve">EVENT DESCRIPTION</w:t>
            </w:r>
          </w:p>
        </w:tc>
      </w:tr>
      <w:tr>
        <w:trPr>
          <w:cantSplit w:val="0"/>
          <w:trHeight w:val="142" w:hRule="atLeast"/>
          <w:tblHeader w:val="0"/>
        </w:trPr>
        <w:tc>
          <w:tcPr>
            <w:shd w:fill="d9d9d9" w:val="clear"/>
            <w:vAlign w:val="center"/>
          </w:tcPr>
          <w:p w:rsidR="00000000" w:rsidDel="00000000" w:rsidP="00000000" w:rsidRDefault="00000000" w:rsidRPr="00000000" w14:paraId="00000014">
            <w:pPr>
              <w:spacing w:after="120" w:before="120" w:lineRule="auto"/>
              <w:rPr>
                <w:b w:val="1"/>
                <w:color w:val="595959"/>
                <w:sz w:val="18"/>
                <w:szCs w:val="18"/>
              </w:rPr>
            </w:pPr>
            <w:r w:rsidDel="00000000" w:rsidR="00000000" w:rsidRPr="00000000">
              <w:rPr>
                <w:b w:val="1"/>
                <w:color w:val="595959"/>
                <w:sz w:val="18"/>
                <w:szCs w:val="18"/>
                <w:rtl w:val="0"/>
              </w:rPr>
              <w:t xml:space="preserve">Event number:</w:t>
            </w:r>
          </w:p>
        </w:tc>
        <w:tc>
          <w:tcPr>
            <w:gridSpan w:val="3"/>
            <w:shd w:fill="ffffff" w:val="clear"/>
            <w:vAlign w:val="center"/>
          </w:tcPr>
          <w:p w:rsidR="00000000" w:rsidDel="00000000" w:rsidP="00000000" w:rsidRDefault="00000000" w:rsidRPr="00000000" w14:paraId="00000015">
            <w:pPr>
              <w:spacing w:after="120" w:before="120" w:lineRule="auto"/>
              <w:rPr>
                <w:color w:val="595959"/>
                <w:sz w:val="18"/>
                <w:szCs w:val="18"/>
              </w:rPr>
            </w:pPr>
            <w:r w:rsidDel="00000000" w:rsidR="00000000" w:rsidRPr="00000000">
              <w:rPr>
                <w:rFonts w:ascii="Arial" w:cs="Arial" w:eastAsia="Arial" w:hAnsi="Arial"/>
                <w:sz w:val="20"/>
                <w:szCs w:val="20"/>
                <w:rtl w:val="0"/>
              </w:rPr>
              <w:t xml:space="preserve">D18.2</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8">
            <w:pPr>
              <w:spacing w:after="120" w:before="120" w:lineRule="auto"/>
              <w:rPr>
                <w:b w:val="1"/>
                <w:smallCaps w:val="1"/>
                <w:color w:val="595959"/>
              </w:rPr>
            </w:pPr>
            <w:r w:rsidDel="00000000" w:rsidR="00000000" w:rsidRPr="00000000">
              <w:rPr>
                <w:b w:val="1"/>
                <w:color w:val="595959"/>
                <w:sz w:val="18"/>
                <w:szCs w:val="18"/>
                <w:rtl w:val="0"/>
              </w:rPr>
              <w:t xml:space="preserve">Event name:</w:t>
            </w:r>
            <w:r w:rsidDel="00000000" w:rsidR="00000000" w:rsidRPr="00000000">
              <w:rPr>
                <w:rtl w:val="0"/>
              </w:rPr>
            </w:r>
          </w:p>
        </w:tc>
        <w:tc>
          <w:tcPr>
            <w:gridSpan w:val="3"/>
            <w:shd w:fill="ffffff" w:val="clear"/>
            <w:vAlign w:val="center"/>
          </w:tcPr>
          <w:p w:rsidR="00000000" w:rsidDel="00000000" w:rsidP="00000000" w:rsidRDefault="00000000" w:rsidRPr="00000000" w14:paraId="00000019">
            <w:pPr>
              <w:spacing w:after="120" w:before="120" w:lineRule="auto"/>
              <w:rPr>
                <w:smallCaps w:val="1"/>
                <w:color w:val="595959"/>
              </w:rPr>
            </w:pPr>
            <w:r w:rsidDel="00000000" w:rsidR="00000000" w:rsidRPr="00000000">
              <w:rPr>
                <w:rFonts w:ascii="Arial" w:cs="Arial" w:eastAsia="Arial" w:hAnsi="Arial"/>
                <w:smallCaps w:val="1"/>
                <w:sz w:val="20"/>
                <w:szCs w:val="20"/>
                <w:rtl w:val="0"/>
              </w:rPr>
              <w:t xml:space="preserve">Opening German exhibition</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C">
            <w:pPr>
              <w:spacing w:after="120" w:before="120" w:lineRule="auto"/>
              <w:rPr>
                <w:b w:val="1"/>
                <w:color w:val="595959"/>
                <w:sz w:val="18"/>
                <w:szCs w:val="18"/>
              </w:rPr>
            </w:pPr>
            <w:r w:rsidDel="00000000" w:rsidR="00000000" w:rsidRPr="00000000">
              <w:rPr>
                <w:b w:val="1"/>
                <w:color w:val="595959"/>
                <w:sz w:val="18"/>
                <w:szCs w:val="18"/>
                <w:rtl w:val="0"/>
              </w:rPr>
              <w:t xml:space="preserve">Type:</w:t>
            </w:r>
          </w:p>
        </w:tc>
        <w:tc>
          <w:tcPr>
            <w:gridSpan w:val="3"/>
            <w:shd w:fill="ffffff" w:val="clear"/>
            <w:vAlign w:val="center"/>
          </w:tcPr>
          <w:p w:rsidR="00000000" w:rsidDel="00000000" w:rsidP="00000000" w:rsidRDefault="00000000" w:rsidRPr="00000000" w14:paraId="0000001D">
            <w:pPr>
              <w:spacing w:after="120" w:before="120" w:lineRule="auto"/>
              <w:rPr>
                <w:color w:val="595959"/>
                <w:sz w:val="18"/>
                <w:szCs w:val="18"/>
              </w:rPr>
            </w:pPr>
            <w:r w:rsidDel="00000000" w:rsidR="00000000" w:rsidRPr="00000000">
              <w:rPr>
                <w:sz w:val="18"/>
                <w:szCs w:val="18"/>
                <w:rtl w:val="0"/>
              </w:rPr>
              <w:t xml:space="preserve">Exhibition opening</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0">
            <w:pPr>
              <w:spacing w:after="120" w:before="120" w:lineRule="auto"/>
              <w:rPr>
                <w:b w:val="1"/>
                <w:color w:val="595959"/>
                <w:sz w:val="18"/>
                <w:szCs w:val="18"/>
              </w:rPr>
            </w:pPr>
            <w:r w:rsidDel="00000000" w:rsidR="00000000" w:rsidRPr="00000000">
              <w:rPr>
                <w:b w:val="1"/>
                <w:color w:val="595959"/>
                <w:sz w:val="18"/>
                <w:szCs w:val="18"/>
                <w:rtl w:val="0"/>
              </w:rPr>
              <w:t xml:space="preserve">In situ/online:</w:t>
            </w:r>
          </w:p>
        </w:tc>
        <w:tc>
          <w:tcPr>
            <w:gridSpan w:val="3"/>
            <w:shd w:fill="ffffff" w:val="clear"/>
            <w:vAlign w:val="center"/>
          </w:tcPr>
          <w:p w:rsidR="00000000" w:rsidDel="00000000" w:rsidP="00000000" w:rsidRDefault="00000000" w:rsidRPr="00000000" w14:paraId="00000021">
            <w:pPr>
              <w:spacing w:after="120" w:before="120" w:lineRule="auto"/>
              <w:rPr>
                <w:color w:val="595959"/>
                <w:sz w:val="18"/>
                <w:szCs w:val="18"/>
              </w:rPr>
            </w:pPr>
            <w:r w:rsidDel="00000000" w:rsidR="00000000" w:rsidRPr="00000000">
              <w:rPr>
                <w:color w:val="595959"/>
                <w:sz w:val="18"/>
                <w:szCs w:val="18"/>
                <w:rtl w:val="0"/>
              </w:rPr>
              <w:t xml:space="preserve">in-situ</w:t>
            </w:r>
          </w:p>
        </w:tc>
      </w:tr>
      <w:tr>
        <w:trPr>
          <w:cantSplit w:val="0"/>
          <w:trHeight w:val="142" w:hRule="atLeast"/>
          <w:tblHeader w:val="0"/>
        </w:trPr>
        <w:tc>
          <w:tcPr>
            <w:shd w:fill="d9d9d9" w:val="clear"/>
            <w:vAlign w:val="center"/>
          </w:tcPr>
          <w:p w:rsidR="00000000" w:rsidDel="00000000" w:rsidP="00000000" w:rsidRDefault="00000000" w:rsidRPr="00000000" w14:paraId="00000024">
            <w:pPr>
              <w:spacing w:after="120" w:before="120" w:lineRule="auto"/>
              <w:rPr>
                <w:b w:val="1"/>
                <w:color w:val="595959"/>
                <w:sz w:val="18"/>
                <w:szCs w:val="18"/>
              </w:rPr>
            </w:pPr>
            <w:r w:rsidDel="00000000" w:rsidR="00000000" w:rsidRPr="00000000">
              <w:rPr>
                <w:b w:val="1"/>
                <w:color w:val="595959"/>
                <w:sz w:val="18"/>
                <w:szCs w:val="18"/>
                <w:rtl w:val="0"/>
              </w:rPr>
              <w:t xml:space="preserve">Location:</w:t>
            </w:r>
          </w:p>
        </w:tc>
        <w:tc>
          <w:tcPr>
            <w:gridSpan w:val="3"/>
            <w:shd w:fill="ffffff" w:val="clear"/>
            <w:vAlign w:val="center"/>
          </w:tcPr>
          <w:p w:rsidR="00000000" w:rsidDel="00000000" w:rsidP="00000000" w:rsidRDefault="00000000" w:rsidRPr="00000000" w14:paraId="00000025">
            <w:pPr>
              <w:spacing w:after="120" w:before="120" w:lineRule="auto"/>
              <w:rPr>
                <w:color w:val="595959"/>
                <w:sz w:val="18"/>
                <w:szCs w:val="18"/>
              </w:rPr>
            </w:pPr>
            <w:r w:rsidDel="00000000" w:rsidR="00000000" w:rsidRPr="00000000">
              <w:rPr>
                <w:sz w:val="18"/>
                <w:szCs w:val="18"/>
                <w:rtl w:val="0"/>
              </w:rPr>
              <w:t xml:space="preserve">Sinsheim, Germany</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8">
            <w:pPr>
              <w:spacing w:after="120" w:before="120" w:lineRule="auto"/>
              <w:rPr>
                <w:b w:val="1"/>
                <w:color w:val="595959"/>
                <w:sz w:val="18"/>
                <w:szCs w:val="18"/>
              </w:rPr>
            </w:pPr>
            <w:r w:rsidDel="00000000" w:rsidR="00000000" w:rsidRPr="00000000">
              <w:rPr>
                <w:b w:val="1"/>
                <w:color w:val="595959"/>
                <w:sz w:val="18"/>
                <w:szCs w:val="18"/>
                <w:rtl w:val="0"/>
              </w:rPr>
              <w:t xml:space="preserve">Date(s):</w:t>
            </w:r>
          </w:p>
        </w:tc>
        <w:tc>
          <w:tcPr>
            <w:gridSpan w:val="3"/>
            <w:shd w:fill="ffffff" w:val="clear"/>
            <w:vAlign w:val="center"/>
          </w:tcPr>
          <w:p w:rsidR="00000000" w:rsidDel="00000000" w:rsidP="00000000" w:rsidRDefault="00000000" w:rsidRPr="00000000" w14:paraId="00000029">
            <w:pPr>
              <w:spacing w:after="120" w:before="120" w:lineRule="auto"/>
              <w:rPr>
                <w:color w:val="595959"/>
                <w:sz w:val="18"/>
                <w:szCs w:val="18"/>
              </w:rPr>
            </w:pPr>
            <w:r w:rsidDel="00000000" w:rsidR="00000000" w:rsidRPr="00000000">
              <w:rPr>
                <w:sz w:val="18"/>
                <w:szCs w:val="18"/>
                <w:rtl w:val="0"/>
              </w:rPr>
              <w:t xml:space="preserve">May 18, 2024</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C">
            <w:pPr>
              <w:spacing w:after="120" w:before="120" w:lineRule="auto"/>
              <w:rPr>
                <w:b w:val="1"/>
                <w:color w:val="595959"/>
                <w:sz w:val="18"/>
                <w:szCs w:val="18"/>
              </w:rPr>
            </w:pPr>
            <w:r w:rsidDel="00000000" w:rsidR="00000000" w:rsidRPr="00000000">
              <w:rPr>
                <w:b w:val="1"/>
                <w:color w:val="595959"/>
                <w:sz w:val="18"/>
                <w:szCs w:val="18"/>
                <w:rtl w:val="0"/>
              </w:rPr>
              <w:t xml:space="preserve">Website(s) (if any):</w:t>
            </w:r>
          </w:p>
        </w:tc>
        <w:tc>
          <w:tcPr>
            <w:gridSpan w:val="3"/>
            <w:shd w:fill="ffffff" w:val="clear"/>
            <w:vAlign w:val="center"/>
          </w:tcPr>
          <w:p w:rsidR="00000000" w:rsidDel="00000000" w:rsidP="00000000" w:rsidRDefault="00000000" w:rsidRPr="00000000" w14:paraId="0000002D">
            <w:pPr>
              <w:spacing w:after="120" w:before="120" w:lineRule="auto"/>
              <w:rPr>
                <w:color w:val="595959"/>
                <w:sz w:val="18"/>
                <w:szCs w:val="18"/>
              </w:rPr>
            </w:pPr>
            <w:r w:rsidDel="00000000" w:rsidR="00000000" w:rsidRPr="00000000">
              <w:rPr>
                <w:sz w:val="18"/>
                <w:szCs w:val="18"/>
                <w:rtl w:val="0"/>
              </w:rPr>
              <w:t xml:space="preserve">https://www.her-stories.eu/de/veranstaltungen</w:t>
            </w:r>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30">
            <w:pPr>
              <w:spacing w:after="120" w:before="120" w:lineRule="auto"/>
              <w:rPr>
                <w:b w:val="1"/>
                <w:color w:val="595959"/>
                <w:sz w:val="18"/>
                <w:szCs w:val="18"/>
              </w:rPr>
            </w:pPr>
            <w:r w:rsidDel="00000000" w:rsidR="00000000" w:rsidRPr="00000000">
              <w:rPr>
                <w:b w:val="1"/>
                <w:color w:val="595959"/>
                <w:sz w:val="18"/>
                <w:szCs w:val="18"/>
                <w:rtl w:val="0"/>
              </w:rPr>
              <w:t xml:space="preserve">Participants</w:t>
            </w:r>
          </w:p>
        </w:tc>
      </w:tr>
      <w:tr>
        <w:trPr>
          <w:cantSplit w:val="0"/>
          <w:trHeight w:val="142" w:hRule="atLeast"/>
          <w:tblHeader w:val="0"/>
        </w:trPr>
        <w:tc>
          <w:tcPr>
            <w:shd w:fill="d9d9d9" w:val="clear"/>
            <w:vAlign w:val="center"/>
          </w:tcPr>
          <w:p w:rsidR="00000000" w:rsidDel="00000000" w:rsidP="00000000" w:rsidRDefault="00000000" w:rsidRPr="00000000" w14:paraId="00000034">
            <w:pPr>
              <w:spacing w:after="120" w:before="120" w:lineRule="auto"/>
              <w:jc w:val="right"/>
              <w:rPr>
                <w:color w:val="595959"/>
                <w:sz w:val="16"/>
                <w:szCs w:val="16"/>
              </w:rPr>
            </w:pPr>
            <w:r w:rsidDel="00000000" w:rsidR="00000000" w:rsidRPr="00000000">
              <w:rPr>
                <w:color w:val="595959"/>
                <w:sz w:val="16"/>
                <w:szCs w:val="16"/>
                <w:rtl w:val="0"/>
              </w:rPr>
              <w:t xml:space="preserve">Female:</w:t>
            </w:r>
          </w:p>
        </w:tc>
        <w:tc>
          <w:tcPr>
            <w:gridSpan w:val="3"/>
            <w:shd w:fill="auto" w:val="clear"/>
            <w:vAlign w:val="center"/>
          </w:tcPr>
          <w:p w:rsidR="00000000" w:rsidDel="00000000" w:rsidP="00000000" w:rsidRDefault="00000000" w:rsidRPr="00000000" w14:paraId="00000035">
            <w:pPr>
              <w:spacing w:after="120" w:before="120" w:lineRule="auto"/>
              <w:rPr>
                <w:color w:val="595959"/>
                <w:sz w:val="18"/>
                <w:szCs w:val="18"/>
              </w:rPr>
            </w:pPr>
            <w:r w:rsidDel="00000000" w:rsidR="00000000" w:rsidRPr="00000000">
              <w:rPr>
                <w:sz w:val="18"/>
                <w:szCs w:val="18"/>
                <w:rtl w:val="0"/>
              </w:rPr>
              <w:t xml:space="preserve">71</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8">
            <w:pPr>
              <w:spacing w:after="120" w:before="120" w:lineRule="auto"/>
              <w:jc w:val="right"/>
              <w:rPr>
                <w:color w:val="595959"/>
                <w:sz w:val="16"/>
                <w:szCs w:val="16"/>
              </w:rPr>
            </w:pPr>
            <w:r w:rsidDel="00000000" w:rsidR="00000000" w:rsidRPr="00000000">
              <w:rPr>
                <w:color w:val="595959"/>
                <w:sz w:val="16"/>
                <w:szCs w:val="16"/>
                <w:rtl w:val="0"/>
              </w:rPr>
              <w:t xml:space="preserve">Male:</w:t>
            </w:r>
          </w:p>
        </w:tc>
        <w:tc>
          <w:tcPr>
            <w:gridSpan w:val="3"/>
            <w:shd w:fill="auto" w:val="clear"/>
            <w:vAlign w:val="center"/>
          </w:tcPr>
          <w:p w:rsidR="00000000" w:rsidDel="00000000" w:rsidP="00000000" w:rsidRDefault="00000000" w:rsidRPr="00000000" w14:paraId="00000039">
            <w:pPr>
              <w:spacing w:after="120" w:before="120" w:lineRule="auto"/>
              <w:rPr>
                <w:color w:val="595959"/>
                <w:sz w:val="18"/>
                <w:szCs w:val="18"/>
              </w:rPr>
            </w:pPr>
            <w:r w:rsidDel="00000000" w:rsidR="00000000" w:rsidRPr="00000000">
              <w:rPr>
                <w:sz w:val="18"/>
                <w:szCs w:val="18"/>
                <w:rtl w:val="0"/>
              </w:rPr>
              <w:t xml:space="preserve">30</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3C">
            <w:pPr>
              <w:spacing w:after="120" w:before="120" w:lineRule="auto"/>
              <w:jc w:val="right"/>
              <w:rPr>
                <w:color w:val="595959"/>
                <w:sz w:val="16"/>
                <w:szCs w:val="16"/>
              </w:rPr>
            </w:pPr>
            <w:r w:rsidDel="00000000" w:rsidR="00000000" w:rsidRPr="00000000">
              <w:rPr>
                <w:color w:val="595959"/>
                <w:sz w:val="16"/>
                <w:szCs w:val="16"/>
                <w:rtl w:val="0"/>
              </w:rPr>
              <w:t xml:space="preserve">Non-binary:</w:t>
            </w:r>
          </w:p>
        </w:tc>
        <w:tc>
          <w:tcPr>
            <w:gridSpan w:val="3"/>
            <w:shd w:fill="auto" w:val="clear"/>
            <w:vAlign w:val="center"/>
          </w:tcPr>
          <w:p w:rsidR="00000000" w:rsidDel="00000000" w:rsidP="00000000" w:rsidRDefault="00000000" w:rsidRPr="00000000" w14:paraId="0000003D">
            <w:pPr>
              <w:spacing w:after="120" w:before="120" w:lineRule="auto"/>
              <w:rPr>
                <w:color w:val="595959"/>
                <w:sz w:val="18"/>
                <w:szCs w:val="18"/>
              </w:rPr>
            </w:pP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0">
            <w:pPr>
              <w:spacing w:after="120" w:before="120" w:lineRule="auto"/>
              <w:jc w:val="right"/>
              <w:rPr>
                <w:color w:val="595959"/>
                <w:sz w:val="16"/>
                <w:szCs w:val="16"/>
              </w:rPr>
            </w:pPr>
            <w:r w:rsidDel="00000000" w:rsidR="00000000" w:rsidRPr="00000000">
              <w:rPr>
                <w:color w:val="595959"/>
                <w:sz w:val="16"/>
                <w:szCs w:val="16"/>
                <w:rtl w:val="0"/>
              </w:rPr>
              <w:t xml:space="preserve">From country 1 [name]:</w:t>
            </w:r>
          </w:p>
        </w:tc>
        <w:tc>
          <w:tcPr>
            <w:gridSpan w:val="3"/>
            <w:shd w:fill="auto" w:val="clear"/>
            <w:vAlign w:val="center"/>
          </w:tcPr>
          <w:p w:rsidR="00000000" w:rsidDel="00000000" w:rsidP="00000000" w:rsidRDefault="00000000" w:rsidRPr="00000000" w14:paraId="00000041">
            <w:pPr>
              <w:spacing w:after="120" w:before="120" w:lineRule="auto"/>
              <w:rPr>
                <w:color w:val="595959"/>
                <w:sz w:val="18"/>
                <w:szCs w:val="18"/>
              </w:rPr>
            </w:pPr>
            <w:r w:rsidDel="00000000" w:rsidR="00000000" w:rsidRPr="00000000">
              <w:rPr>
                <w:sz w:val="18"/>
                <w:szCs w:val="18"/>
                <w:rtl w:val="0"/>
              </w:rPr>
              <w:t xml:space="preserve">Germany</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4">
            <w:pPr>
              <w:spacing w:after="120" w:before="120" w:lineRule="auto"/>
              <w:jc w:val="right"/>
              <w:rPr>
                <w:color w:val="595959"/>
                <w:sz w:val="16"/>
                <w:szCs w:val="16"/>
              </w:rPr>
            </w:pPr>
            <w:r w:rsidDel="00000000" w:rsidR="00000000" w:rsidRPr="00000000">
              <w:rPr>
                <w:color w:val="595959"/>
                <w:sz w:val="16"/>
                <w:szCs w:val="16"/>
                <w:rtl w:val="0"/>
              </w:rPr>
              <w:t xml:space="preserve">From country 2 [name]:</w:t>
            </w:r>
          </w:p>
        </w:tc>
        <w:tc>
          <w:tcPr>
            <w:gridSpan w:val="3"/>
            <w:shd w:fill="auto" w:val="clear"/>
            <w:vAlign w:val="center"/>
          </w:tcPr>
          <w:p w:rsidR="00000000" w:rsidDel="00000000" w:rsidP="00000000" w:rsidRDefault="00000000" w:rsidRPr="00000000" w14:paraId="00000045">
            <w:pPr>
              <w:spacing w:after="120" w:before="120" w:lineRule="auto"/>
              <w:rPr>
                <w:color w:val="595959"/>
                <w:sz w:val="18"/>
                <w:szCs w:val="18"/>
              </w:rPr>
            </w:pP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8">
            <w:pPr>
              <w:spacing w:after="120" w:before="120" w:lineRule="auto"/>
              <w:jc w:val="right"/>
              <w:rPr>
                <w:color w:val="595959"/>
                <w:sz w:val="16"/>
                <w:szCs w:val="16"/>
              </w:rPr>
            </w:pPr>
            <w:r w:rsidDel="00000000" w:rsidR="00000000" w:rsidRPr="00000000">
              <w:rPr>
                <w:color w:val="595959"/>
                <w:sz w:val="16"/>
                <w:szCs w:val="16"/>
                <w:rtl w:val="0"/>
              </w:rPr>
              <w:t xml:space="preserve">From country 3 [name]:</w:t>
            </w:r>
          </w:p>
        </w:tc>
        <w:tc>
          <w:tcPr>
            <w:gridSpan w:val="3"/>
            <w:shd w:fill="auto" w:val="clear"/>
            <w:vAlign w:val="center"/>
          </w:tcPr>
          <w:p w:rsidR="00000000" w:rsidDel="00000000" w:rsidP="00000000" w:rsidRDefault="00000000" w:rsidRPr="00000000" w14:paraId="00000049">
            <w:pPr>
              <w:spacing w:after="120" w:before="120" w:lineRule="auto"/>
              <w:rPr>
                <w:color w:val="595959"/>
                <w:sz w:val="18"/>
                <w:szCs w:val="18"/>
              </w:rPr>
            </w:pP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4C">
            <w:pPr>
              <w:spacing w:after="120" w:before="120" w:lineRule="auto"/>
              <w:jc w:val="right"/>
              <w:rPr>
                <w:color w:val="595959"/>
                <w:sz w:val="16"/>
                <w:szCs w:val="16"/>
              </w:rPr>
            </w:pPr>
            <w:r w:rsidDel="00000000" w:rsidR="00000000" w:rsidRPr="00000000">
              <w:rPr>
                <w:color w:val="595959"/>
                <w:sz w:val="16"/>
                <w:szCs w:val="16"/>
                <w:rtl w:val="0"/>
              </w:rPr>
              <w:t xml:space="preserve">…</w:t>
            </w:r>
          </w:p>
        </w:tc>
        <w:tc>
          <w:tcPr>
            <w:gridSpan w:val="3"/>
            <w:shd w:fill="auto" w:val="clear"/>
            <w:vAlign w:val="center"/>
          </w:tcPr>
          <w:p w:rsidR="00000000" w:rsidDel="00000000" w:rsidP="00000000" w:rsidRDefault="00000000" w:rsidRPr="00000000" w14:paraId="0000004D">
            <w:pPr>
              <w:spacing w:after="120" w:before="120" w:lineRule="auto"/>
              <w:rPr>
                <w:color w:val="595959"/>
                <w:sz w:val="18"/>
                <w:szCs w:val="18"/>
              </w:rPr>
            </w:pP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50">
            <w:pPr>
              <w:spacing w:after="120" w:before="120" w:lineRule="auto"/>
              <w:jc w:val="right"/>
              <w:rPr>
                <w:color w:val="595959"/>
                <w:sz w:val="18"/>
                <w:szCs w:val="18"/>
              </w:rPr>
            </w:pPr>
            <w:r w:rsidDel="00000000" w:rsidR="00000000" w:rsidRPr="00000000">
              <w:rPr>
                <w:color w:val="595959"/>
                <w:sz w:val="16"/>
                <w:szCs w:val="16"/>
                <w:rtl w:val="0"/>
              </w:rPr>
              <w:t xml:space="preserve">Total number of participants:</w:t>
            </w:r>
            <w:r w:rsidDel="00000000" w:rsidR="00000000" w:rsidRPr="00000000">
              <w:rPr>
                <w:rtl w:val="0"/>
              </w:rPr>
            </w:r>
          </w:p>
        </w:tc>
        <w:tc>
          <w:tcPr>
            <w:shd w:fill="auto" w:val="clear"/>
            <w:vAlign w:val="center"/>
          </w:tcPr>
          <w:p w:rsidR="00000000" w:rsidDel="00000000" w:rsidP="00000000" w:rsidRDefault="00000000" w:rsidRPr="00000000" w14:paraId="00000051">
            <w:pPr>
              <w:spacing w:after="120" w:before="120" w:lineRule="auto"/>
              <w:rPr>
                <w:color w:val="595959"/>
                <w:sz w:val="18"/>
                <w:szCs w:val="18"/>
              </w:rPr>
            </w:pPr>
            <w:r w:rsidDel="00000000" w:rsidR="00000000" w:rsidRPr="00000000">
              <w:rPr>
                <w:sz w:val="18"/>
                <w:szCs w:val="18"/>
                <w:rtl w:val="0"/>
              </w:rPr>
              <w:t xml:space="preserve">101</w:t>
            </w:r>
            <w:r w:rsidDel="00000000" w:rsidR="00000000" w:rsidRPr="00000000">
              <w:rPr>
                <w:rtl w:val="0"/>
              </w:rPr>
            </w:r>
          </w:p>
        </w:tc>
        <w:tc>
          <w:tcPr>
            <w:shd w:fill="d9d9d9" w:val="clear"/>
            <w:vAlign w:val="center"/>
          </w:tcPr>
          <w:p w:rsidR="00000000" w:rsidDel="00000000" w:rsidP="00000000" w:rsidRDefault="00000000" w:rsidRPr="00000000" w14:paraId="00000052">
            <w:pPr>
              <w:spacing w:after="120" w:before="120" w:lineRule="auto"/>
              <w:jc w:val="right"/>
              <w:rPr>
                <w:color w:val="595959"/>
                <w:sz w:val="18"/>
                <w:szCs w:val="18"/>
              </w:rPr>
            </w:pPr>
            <w:r w:rsidDel="00000000" w:rsidR="00000000" w:rsidRPr="00000000">
              <w:rPr>
                <w:color w:val="595959"/>
                <w:sz w:val="16"/>
                <w:szCs w:val="16"/>
                <w:rtl w:val="0"/>
              </w:rPr>
              <w:t xml:space="preserve">From total number of countries:</w:t>
            </w:r>
            <w:r w:rsidDel="00000000" w:rsidR="00000000" w:rsidRPr="00000000">
              <w:rPr>
                <w:rtl w:val="0"/>
              </w:rPr>
            </w:r>
          </w:p>
        </w:tc>
        <w:tc>
          <w:tcPr>
            <w:shd w:fill="auto" w:val="clear"/>
            <w:vAlign w:val="center"/>
          </w:tcPr>
          <w:p w:rsidR="00000000" w:rsidDel="00000000" w:rsidP="00000000" w:rsidRDefault="00000000" w:rsidRPr="00000000" w14:paraId="00000053">
            <w:pPr>
              <w:spacing w:after="120" w:before="120" w:lineRule="auto"/>
              <w:rPr>
                <w:color w:val="595959"/>
                <w:sz w:val="18"/>
                <w:szCs w:val="18"/>
              </w:rPr>
            </w:pPr>
            <w:r w:rsidDel="00000000" w:rsidR="00000000" w:rsidRPr="00000000">
              <w:rPr>
                <w:sz w:val="18"/>
                <w:szCs w:val="18"/>
                <w:rtl w:val="0"/>
              </w:rPr>
              <w:t xml:space="preserve">1</w:t>
            </w:r>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54">
            <w:pPr>
              <w:spacing w:after="120" w:before="120" w:lineRule="auto"/>
              <w:rPr>
                <w:b w:val="1"/>
                <w:color w:val="595959"/>
                <w:sz w:val="18"/>
                <w:szCs w:val="18"/>
              </w:rPr>
            </w:pPr>
            <w:r w:rsidDel="00000000" w:rsidR="00000000" w:rsidRPr="00000000">
              <w:rPr>
                <w:b w:val="1"/>
                <w:color w:val="595959"/>
                <w:sz w:val="18"/>
                <w:szCs w:val="18"/>
                <w:rtl w:val="0"/>
              </w:rPr>
              <w:t xml:space="preserve">Description</w:t>
            </w:r>
          </w:p>
          <w:p w:rsidR="00000000" w:rsidDel="00000000" w:rsidP="00000000" w:rsidRDefault="00000000" w:rsidRPr="00000000" w14:paraId="00000055">
            <w:pPr>
              <w:spacing w:after="120" w:before="120" w:lineRule="auto"/>
              <w:rPr>
                <w:i w:val="1"/>
                <w:sz w:val="16"/>
                <w:szCs w:val="16"/>
              </w:rPr>
            </w:pPr>
            <w:r w:rsidDel="00000000" w:rsidR="00000000" w:rsidRPr="00000000">
              <w:rPr>
                <w:i w:val="1"/>
                <w:sz w:val="16"/>
                <w:szCs w:val="16"/>
                <w:rtl w:val="0"/>
              </w:rPr>
              <w:t xml:space="preserve">Provide a short description of the event and its activities.</w:t>
            </w:r>
          </w:p>
        </w:tc>
      </w:tr>
      <w:tr>
        <w:trPr>
          <w:cantSplit w:val="0"/>
          <w:trHeight w:val="142" w:hRule="atLeast"/>
          <w:tblHeader w:val="0"/>
        </w:trPr>
        <w:tc>
          <w:tcPr>
            <w:gridSpan w:val="4"/>
            <w:shd w:fill="auto" w:val="clear"/>
            <w:vAlign w:val="center"/>
          </w:tcPr>
          <w:p w:rsidR="00000000" w:rsidDel="00000000" w:rsidP="00000000" w:rsidRDefault="00000000" w:rsidRPr="00000000" w14:paraId="00000059">
            <w:pPr>
              <w:spacing w:after="120" w:before="120" w:lineRule="auto"/>
              <w:rPr>
                <w:sz w:val="18"/>
                <w:szCs w:val="18"/>
              </w:rPr>
            </w:pPr>
            <w:r w:rsidDel="00000000" w:rsidR="00000000" w:rsidRPr="00000000">
              <w:rPr>
                <w:sz w:val="18"/>
                <w:szCs w:val="18"/>
                <w:rtl w:val="0"/>
              </w:rPr>
              <w:t xml:space="preserve">The German-language exhibition “On the Footsteps of Jewish Women in Europe” opened on April 18, 2024 in the Old Synagogue in Steinsfurt. The exhibition is open to the public throughout its entire duration and is also visited by school classes.</w:t>
            </w:r>
          </w:p>
          <w:p w:rsidR="00000000" w:rsidDel="00000000" w:rsidP="00000000" w:rsidRDefault="00000000" w:rsidRPr="00000000" w14:paraId="0000005A">
            <w:pPr>
              <w:spacing w:after="120" w:before="120" w:lineRule="auto"/>
              <w:rPr>
                <w:sz w:val="18"/>
                <w:szCs w:val="18"/>
              </w:rPr>
            </w:pPr>
            <w:r w:rsidDel="00000000" w:rsidR="00000000" w:rsidRPr="00000000">
              <w:rPr>
                <w:rtl w:val="0"/>
              </w:rPr>
            </w:r>
          </w:p>
          <w:p w:rsidR="00000000" w:rsidDel="00000000" w:rsidP="00000000" w:rsidRDefault="00000000" w:rsidRPr="00000000" w14:paraId="0000005B">
            <w:pPr>
              <w:spacing w:after="120" w:before="120" w:lineRule="auto"/>
              <w:rPr>
                <w:sz w:val="18"/>
                <w:szCs w:val="18"/>
              </w:rPr>
            </w:pPr>
            <w:r w:rsidDel="00000000" w:rsidR="00000000" w:rsidRPr="00000000">
              <w:rPr>
                <w:sz w:val="18"/>
                <w:szCs w:val="18"/>
                <w:rtl w:val="0"/>
              </w:rPr>
              <w:t xml:space="preserve">The exhibition opening was accompanied by speeches and music, as well as a short introduction and tour through the exhibition. Local teachers, students, members of civil society and politics attended.</w:t>
            </w:r>
          </w:p>
          <w:p w:rsidR="00000000" w:rsidDel="00000000" w:rsidP="00000000" w:rsidRDefault="00000000" w:rsidRPr="00000000" w14:paraId="0000005C">
            <w:pPr>
              <w:spacing w:after="120" w:before="120" w:lineRule="auto"/>
              <w:rPr>
                <w:color w:val="595959"/>
                <w:sz w:val="18"/>
                <w:szCs w:val="18"/>
              </w:rPr>
            </w:pPr>
            <w:r w:rsidDel="00000000" w:rsidR="00000000" w:rsidRPr="00000000">
              <w:rPr>
                <w:rtl w:val="0"/>
              </w:rPr>
            </w:r>
          </w:p>
        </w:tc>
      </w:tr>
    </w:tbl>
    <w:p w:rsidR="00000000" w:rsidDel="00000000" w:rsidP="00000000" w:rsidRDefault="00000000" w:rsidRPr="00000000" w14:paraId="00000060">
      <w:pPr>
        <w:rPr/>
      </w:pPr>
      <w:bookmarkStart w:colFirst="0" w:colLast="0" w:name="_heading=h.30j0zll" w:id="1"/>
      <w:bookmarkEnd w:id="1"/>
      <w:r w:rsidDel="00000000" w:rsidR="00000000" w:rsidRPr="00000000">
        <w:rPr>
          <w:rtl w:val="0"/>
        </w:rPr>
      </w:r>
    </w:p>
    <w:tbl>
      <w:tblPr>
        <w:tblStyle w:val="Table3"/>
        <w:tblW w:w="894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26"/>
        <w:gridCol w:w="2155"/>
        <w:gridCol w:w="5465"/>
        <w:tblGridChange w:id="0">
          <w:tblGrid>
            <w:gridCol w:w="1326"/>
            <w:gridCol w:w="2155"/>
            <w:gridCol w:w="5465"/>
          </w:tblGrid>
        </w:tblGridChange>
      </w:tblGrid>
      <w:tr>
        <w:trPr>
          <w:cantSplit w:val="0"/>
          <w:tblHeader w:val="0"/>
        </w:trPr>
        <w:tc>
          <w:tcPr>
            <w:gridSpan w:val="3"/>
          </w:tcPr>
          <w:p w:rsidR="00000000" w:rsidDel="00000000" w:rsidP="00000000" w:rsidRDefault="00000000" w:rsidRPr="00000000" w14:paraId="00000061">
            <w:pPr>
              <w:spacing w:after="0" w:line="276" w:lineRule="auto"/>
              <w:jc w:val="center"/>
              <w:rPr>
                <w:b w:val="1"/>
                <w:color w:val="4aa55b"/>
                <w:sz w:val="18"/>
                <w:szCs w:val="18"/>
              </w:rPr>
            </w:pPr>
            <w:r w:rsidDel="00000000" w:rsidR="00000000" w:rsidRPr="00000000">
              <w:rPr>
                <w:b w:val="1"/>
                <w:color w:val="4aa55b"/>
                <w:sz w:val="18"/>
                <w:szCs w:val="18"/>
                <w:rtl w:val="0"/>
              </w:rPr>
              <w:t xml:space="preserve">HISTORY OF CHANGES</w:t>
            </w:r>
          </w:p>
        </w:tc>
      </w:tr>
      <w:tr>
        <w:trPr>
          <w:cantSplit w:val="0"/>
          <w:tblHeader w:val="0"/>
        </w:trPr>
        <w:tc>
          <w:tcPr/>
          <w:p w:rsidR="00000000" w:rsidDel="00000000" w:rsidP="00000000" w:rsidRDefault="00000000" w:rsidRPr="00000000" w14:paraId="00000064">
            <w:pPr>
              <w:spacing w:after="0" w:line="276" w:lineRule="auto"/>
              <w:jc w:val="center"/>
              <w:rPr>
                <w:color w:val="4aa55b"/>
                <w:sz w:val="18"/>
                <w:szCs w:val="18"/>
              </w:rPr>
            </w:pPr>
            <w:r w:rsidDel="00000000" w:rsidR="00000000" w:rsidRPr="00000000">
              <w:rPr>
                <w:color w:val="4aa55b"/>
                <w:sz w:val="18"/>
                <w:szCs w:val="18"/>
                <w:rtl w:val="0"/>
              </w:rPr>
              <w:t xml:space="preserve">VERSION</w:t>
            </w:r>
          </w:p>
        </w:tc>
        <w:tc>
          <w:tcPr/>
          <w:p w:rsidR="00000000" w:rsidDel="00000000" w:rsidP="00000000" w:rsidRDefault="00000000" w:rsidRPr="00000000" w14:paraId="00000065">
            <w:pPr>
              <w:spacing w:after="0" w:line="276" w:lineRule="auto"/>
              <w:jc w:val="center"/>
              <w:rPr>
                <w:color w:val="4aa55b"/>
                <w:sz w:val="18"/>
                <w:szCs w:val="18"/>
              </w:rPr>
            </w:pPr>
            <w:r w:rsidDel="00000000" w:rsidR="00000000" w:rsidRPr="00000000">
              <w:rPr>
                <w:color w:val="4aa55b"/>
                <w:sz w:val="18"/>
                <w:szCs w:val="18"/>
                <w:rtl w:val="0"/>
              </w:rPr>
              <w:t xml:space="preserve">PUBLICATION DATE</w:t>
            </w:r>
          </w:p>
        </w:tc>
        <w:tc>
          <w:tcPr/>
          <w:p w:rsidR="00000000" w:rsidDel="00000000" w:rsidP="00000000" w:rsidRDefault="00000000" w:rsidRPr="00000000" w14:paraId="00000066">
            <w:pPr>
              <w:spacing w:after="0" w:line="276" w:lineRule="auto"/>
              <w:jc w:val="center"/>
              <w:rPr>
                <w:color w:val="4aa55b"/>
                <w:sz w:val="18"/>
                <w:szCs w:val="18"/>
              </w:rPr>
            </w:pPr>
            <w:r w:rsidDel="00000000" w:rsidR="00000000" w:rsidRPr="00000000">
              <w:rPr>
                <w:color w:val="4aa55b"/>
                <w:sz w:val="18"/>
                <w:szCs w:val="18"/>
                <w:rtl w:val="0"/>
              </w:rPr>
              <w:t xml:space="preserve">CHANGE</w:t>
            </w:r>
          </w:p>
        </w:tc>
      </w:tr>
      <w:tr>
        <w:trPr>
          <w:cantSplit w:val="0"/>
          <w:tblHeader w:val="0"/>
        </w:trPr>
        <w:tc>
          <w:tcPr/>
          <w:p w:rsidR="00000000" w:rsidDel="00000000" w:rsidP="00000000" w:rsidRDefault="00000000" w:rsidRPr="00000000" w14:paraId="00000067">
            <w:pPr>
              <w:spacing w:after="0" w:line="276" w:lineRule="auto"/>
              <w:jc w:val="center"/>
              <w:rPr>
                <w:color w:val="4aa55b"/>
                <w:sz w:val="18"/>
                <w:szCs w:val="18"/>
              </w:rPr>
            </w:pPr>
            <w:r w:rsidDel="00000000" w:rsidR="00000000" w:rsidRPr="00000000">
              <w:rPr>
                <w:color w:val="4aa55b"/>
                <w:sz w:val="18"/>
                <w:szCs w:val="18"/>
                <w:rtl w:val="0"/>
              </w:rPr>
              <w:t xml:space="preserve">1.0</w:t>
            </w:r>
          </w:p>
        </w:tc>
        <w:tc>
          <w:tcPr/>
          <w:p w:rsidR="00000000" w:rsidDel="00000000" w:rsidP="00000000" w:rsidRDefault="00000000" w:rsidRPr="00000000" w14:paraId="00000068">
            <w:pPr>
              <w:spacing w:after="0" w:line="276" w:lineRule="auto"/>
              <w:jc w:val="center"/>
              <w:rPr>
                <w:color w:val="4aa55b"/>
                <w:sz w:val="18"/>
                <w:szCs w:val="18"/>
              </w:rPr>
            </w:pPr>
            <w:r w:rsidDel="00000000" w:rsidR="00000000" w:rsidRPr="00000000">
              <w:rPr>
                <w:color w:val="4aa55b"/>
                <w:sz w:val="18"/>
                <w:szCs w:val="18"/>
                <w:rtl w:val="0"/>
              </w:rPr>
              <w:t xml:space="preserve">01.04.2022</w:t>
            </w:r>
          </w:p>
        </w:tc>
        <w:tc>
          <w:tcPr/>
          <w:p w:rsidR="00000000" w:rsidDel="00000000" w:rsidP="00000000" w:rsidRDefault="00000000" w:rsidRPr="00000000" w14:paraId="00000069">
            <w:pPr>
              <w:spacing w:after="0" w:line="276" w:lineRule="auto"/>
              <w:jc w:val="both"/>
              <w:rPr>
                <w:color w:val="4aa55b"/>
                <w:sz w:val="18"/>
                <w:szCs w:val="18"/>
              </w:rPr>
            </w:pPr>
            <w:r w:rsidDel="00000000" w:rsidR="00000000" w:rsidRPr="00000000">
              <w:rPr>
                <w:color w:val="4aa55b"/>
                <w:sz w:val="18"/>
                <w:szCs w:val="18"/>
                <w:rtl w:val="0"/>
              </w:rPr>
              <w:t xml:space="preserve">Initial version (new MFF).</w:t>
            </w:r>
          </w:p>
        </w:tc>
      </w:tr>
      <w:tr>
        <w:trPr>
          <w:cantSplit w:val="0"/>
          <w:tblHeader w:val="0"/>
        </w:trPr>
        <w:tc>
          <w:tcPr/>
          <w:p w:rsidR="00000000" w:rsidDel="00000000" w:rsidP="00000000" w:rsidRDefault="00000000" w:rsidRPr="00000000" w14:paraId="0000006A">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B">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C">
            <w:pPr>
              <w:spacing w:after="0" w:line="276" w:lineRule="auto"/>
              <w:jc w:val="both"/>
              <w:rPr>
                <w:color w:val="4aa55b"/>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E">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6F">
            <w:pPr>
              <w:spacing w:after="0" w:line="276" w:lineRule="auto"/>
              <w:jc w:val="both"/>
              <w:rPr>
                <w:color w:val="4aa55b"/>
                <w:sz w:val="18"/>
                <w:szCs w:val="18"/>
              </w:rPr>
            </w:pP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276" w:top="1276" w:left="1588" w:right="1588" w:header="60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Times New Roman" w:cs="Times New Roman" w:eastAsia="Times New Roman" w:hAnsi="Times New Roman"/>
        <w:b w:val="0"/>
        <w:i w:val="0"/>
        <w:smallCaps w:val="0"/>
        <w:strike w:val="0"/>
        <w:color w:val="59595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Fonts w:ascii="Arial" w:cs="Arial" w:eastAsia="Arial" w:hAnsi="Arial"/>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360"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spacing w:after="0" w:lineRule="auto"/>
      <w:jc w:val="right"/>
      <w:rPr>
        <w:color w:val="7f7f7f"/>
        <w:sz w:val="16"/>
        <w:szCs w:val="16"/>
      </w:rPr>
    </w:pPr>
    <w:r w:rsidDel="00000000" w:rsidR="00000000" w:rsidRPr="00000000">
      <w:rPr>
        <w:color w:val="7f7f7f"/>
        <w:sz w:val="16"/>
        <w:szCs w:val="16"/>
        <w:rtl w:val="0"/>
      </w:rPr>
      <w:t xml:space="preserve">EU Grants: Event description sheet (CERV): V1.0 – 01.04.2022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color w:val="808080"/>
        <w:sz w:val="16"/>
        <w:szCs w:val="16"/>
      </w:rPr>
    </w:pPr>
    <w:r w:rsidDel="00000000" w:rsidR="00000000" w:rsidRPr="00000000">
      <w:rPr>
        <w:color w:val="808080"/>
        <w:sz w:val="16"/>
        <w:szCs w:val="16"/>
        <w:rtl w:val="0"/>
      </w:rPr>
      <w:t xml:space="preserve">EU Grants: Event description sheet (CERV): V1.0 – 01.04.2022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4212"/>
    <w:pPr>
      <w:spacing w:after="200"/>
    </w:pPr>
    <w:rPr>
      <w:rFonts w:ascii="Arial" w:hAnsi="Arial"/>
      <w:color w:val="595959"/>
      <w:szCs w:val="24"/>
      <w:lang w:eastAsia="zh-CN" w:val="fr-FR"/>
    </w:rPr>
  </w:style>
  <w:style w:type="paragraph" w:styleId="Heading1">
    <w:name w:val="heading 1"/>
    <w:basedOn w:val="Normal"/>
    <w:next w:val="Normal"/>
    <w:link w:val="Heading1Char"/>
    <w:uiPriority w:val="9"/>
    <w:rsid w:val="00B04F8D"/>
    <w:pPr>
      <w:keepNext w:val="1"/>
      <w:spacing w:after="60" w:before="240"/>
      <w:outlineLvl w:val="0"/>
    </w:pPr>
    <w:rPr>
      <w:rFonts w:ascii="Cambria" w:eastAsia="Times New Roman"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EC11A0"/>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4">
    <w:name w:val="heading 4"/>
    <w:basedOn w:val="Normal"/>
    <w:next w:val="Normal"/>
    <w:link w:val="Heading4Char"/>
    <w:uiPriority w:val="9"/>
    <w:semiHidden w:val="1"/>
    <w:unhideWhenUsed w:val="1"/>
    <w:qFormat w:val="1"/>
    <w:rsid w:val="00D52E0C"/>
    <w:pPr>
      <w:keepNext w:val="1"/>
      <w:spacing w:after="60" w:before="240"/>
      <w:outlineLvl w:val="3"/>
    </w:pPr>
    <w:rPr>
      <w:rFonts w:ascii="Calibri" w:eastAsia="Times New Roman" w:hAnsi="Calibri"/>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ate">
    <w:name w:val="Date"/>
    <w:basedOn w:val="Normal"/>
    <w:next w:val="Normal"/>
    <w:link w:val="DateChar"/>
    <w:uiPriority w:val="99"/>
    <w:rsid w:val="00EB04AC"/>
    <w:pPr>
      <w:ind w:left="5103" w:right="-567"/>
    </w:pPr>
    <w:rPr>
      <w:szCs w:val="20"/>
      <w:lang w:eastAsia="en-US" w:val="en-GB"/>
    </w:rPr>
  </w:style>
  <w:style w:type="character" w:styleId="DateChar" w:customStyle="1">
    <w:name w:val="Date Char"/>
    <w:link w:val="Date"/>
    <w:uiPriority w:val="99"/>
    <w:semiHidden w:val="1"/>
    <w:rPr>
      <w:sz w:val="24"/>
      <w:szCs w:val="24"/>
      <w:lang w:eastAsia="zh-CN" w:val="fr-FR"/>
    </w:rPr>
  </w:style>
  <w:style w:type="paragraph" w:styleId="Footer">
    <w:name w:val="footer"/>
    <w:basedOn w:val="Normal"/>
    <w:link w:val="FooterChar"/>
    <w:uiPriority w:val="99"/>
    <w:rsid w:val="00EB04AC"/>
    <w:pPr>
      <w:ind w:right="-567"/>
    </w:pPr>
    <w:rPr>
      <w:sz w:val="16"/>
      <w:szCs w:val="20"/>
      <w:lang w:eastAsia="en-US" w:val="en-GB"/>
    </w:rPr>
  </w:style>
  <w:style w:type="character" w:styleId="FooterChar" w:customStyle="1">
    <w:name w:val="Footer Char"/>
    <w:link w:val="Footer"/>
    <w:uiPriority w:val="99"/>
    <w:rPr>
      <w:sz w:val="24"/>
      <w:szCs w:val="24"/>
      <w:lang w:eastAsia="zh-CN" w:val="fr-FR"/>
    </w:rPr>
  </w:style>
  <w:style w:type="paragraph" w:styleId="Header">
    <w:name w:val="header"/>
    <w:basedOn w:val="Normal"/>
    <w:link w:val="HeaderChar"/>
    <w:uiPriority w:val="99"/>
    <w:rsid w:val="00EB04AC"/>
    <w:pPr>
      <w:tabs>
        <w:tab w:val="center" w:pos="4153"/>
        <w:tab w:val="right" w:pos="8306"/>
      </w:tabs>
      <w:spacing w:after="240"/>
      <w:jc w:val="both"/>
    </w:pPr>
    <w:rPr>
      <w:szCs w:val="20"/>
      <w:lang w:eastAsia="en-US" w:val="en-GB"/>
    </w:rPr>
  </w:style>
  <w:style w:type="character" w:styleId="HeaderChar" w:customStyle="1">
    <w:name w:val="Header Char"/>
    <w:link w:val="Header"/>
    <w:uiPriority w:val="99"/>
    <w:rPr>
      <w:sz w:val="24"/>
      <w:szCs w:val="24"/>
      <w:lang w:eastAsia="zh-CN" w:val="fr-FR"/>
    </w:rPr>
  </w:style>
  <w:style w:type="paragraph" w:styleId="NoteHead" w:customStyle="1">
    <w:name w:val="NoteHead"/>
    <w:basedOn w:val="Normal"/>
    <w:next w:val="Subject"/>
    <w:uiPriority w:val="99"/>
    <w:rsid w:val="00EB04AC"/>
    <w:pPr>
      <w:spacing w:after="720" w:before="720"/>
      <w:jc w:val="center"/>
    </w:pPr>
    <w:rPr>
      <w:b w:val="1"/>
      <w:smallCaps w:val="1"/>
      <w:szCs w:val="20"/>
      <w:lang w:eastAsia="en-US" w:val="en-GB"/>
    </w:rPr>
  </w:style>
  <w:style w:type="paragraph" w:styleId="Subject" w:customStyle="1">
    <w:name w:val="Subject"/>
    <w:basedOn w:val="Normal"/>
    <w:next w:val="Normal"/>
    <w:uiPriority w:val="99"/>
    <w:rsid w:val="00EB04AC"/>
    <w:pPr>
      <w:spacing w:after="480"/>
      <w:ind w:left="1531" w:hanging="1531"/>
    </w:pPr>
    <w:rPr>
      <w:b w:val="1"/>
      <w:szCs w:val="20"/>
      <w:lang w:eastAsia="en-US" w:val="en-GB"/>
    </w:rPr>
  </w:style>
  <w:style w:type="table" w:styleId="TableGrid">
    <w:name w:val="Table Grid"/>
    <w:basedOn w:val="TableNormal"/>
    <w:uiPriority w:val="99"/>
    <w:rsid w:val="00EB04AC"/>
    <w:pPr>
      <w:spacing w:after="24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uiPriority w:val="99"/>
    <w:rsid w:val="00EB04AC"/>
    <w:rPr>
      <w:rFonts w:cs="Times New Roman"/>
    </w:rPr>
  </w:style>
  <w:style w:type="character" w:styleId="Heading1Char" w:customStyle="1">
    <w:name w:val="Heading 1 Char"/>
    <w:link w:val="Heading1"/>
    <w:uiPriority w:val="9"/>
    <w:rsid w:val="00B04F8D"/>
    <w:rPr>
      <w:rFonts w:ascii="Cambria" w:cs="Times New Roman" w:eastAsia="Times New Roman" w:hAnsi="Cambria"/>
      <w:b w:val="1"/>
      <w:bCs w:val="1"/>
      <w:kern w:val="32"/>
      <w:sz w:val="32"/>
      <w:szCs w:val="32"/>
      <w:lang w:eastAsia="zh-CN" w:val="fr-FR"/>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styleId="SubtitleChar" w:customStyle="1">
    <w:name w:val="Subtitle Char"/>
    <w:link w:val="Subtitle"/>
    <w:uiPriority w:val="11"/>
    <w:rsid w:val="00117FA2"/>
    <w:rPr>
      <w:rFonts w:ascii="Cambria" w:cs="Times New Roman" w:eastAsia="Times New Roman" w:hAnsi="Cambria"/>
      <w:sz w:val="24"/>
      <w:szCs w:val="24"/>
      <w:lang w:eastAsia="zh-CN" w:val="fr-FR"/>
    </w:rPr>
  </w:style>
  <w:style w:type="paragraph" w:styleId="FootnoteText">
    <w:name w:val="footnote text"/>
    <w:basedOn w:val="Normal"/>
    <w:link w:val="FootnoteTextChar"/>
    <w:uiPriority w:val="99"/>
    <w:rsid w:val="006B6135"/>
    <w:rPr>
      <w:rFonts w:eastAsia="Times New Roman"/>
      <w:szCs w:val="20"/>
      <w:lang w:eastAsia="en-GB" w:val="en-GB"/>
    </w:rPr>
  </w:style>
  <w:style w:type="character" w:styleId="FootnoteTextChar" w:customStyle="1">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styleId="06letterbody" w:customStyle="1">
    <w:name w:val="06 letter body"/>
    <w:basedOn w:val="Normal"/>
    <w:rsid w:val="00EC37C8"/>
    <w:pPr>
      <w:widowControl w:val="0"/>
      <w:autoSpaceDE w:val="0"/>
      <w:autoSpaceDN w:val="0"/>
      <w:adjustRightInd w:val="0"/>
      <w:spacing w:after="160" w:line="288" w:lineRule="auto"/>
      <w:jc w:val="both"/>
      <w:textAlignment w:val="center"/>
    </w:pPr>
    <w:rPr>
      <w:rFonts w:ascii="Verdana" w:cs="LucidaSans" w:eastAsia="Times New Roman" w:hAnsi="Verdana"/>
      <w:color w:val="000000"/>
      <w:szCs w:val="20"/>
      <w:lang w:eastAsia="en-US" w:val="en-GB"/>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val="1"/>
    <w:unhideWhenUsed w:val="1"/>
    <w:rsid w:val="0009594F"/>
    <w:rPr>
      <w:rFonts w:ascii="Tahoma" w:cs="Tahoma" w:hAnsi="Tahoma"/>
      <w:sz w:val="16"/>
      <w:szCs w:val="16"/>
    </w:rPr>
  </w:style>
  <w:style w:type="character" w:styleId="BalloonTextChar" w:customStyle="1">
    <w:name w:val="Balloon Text Char"/>
    <w:link w:val="BalloonText"/>
    <w:uiPriority w:val="99"/>
    <w:semiHidden w:val="1"/>
    <w:rsid w:val="0009594F"/>
    <w:rPr>
      <w:rFonts w:ascii="Tahoma" w:cs="Tahoma" w:hAnsi="Tahoma"/>
      <w:sz w:val="16"/>
      <w:szCs w:val="16"/>
      <w:lang w:eastAsia="zh-CN" w:val="fr-FR"/>
    </w:rPr>
  </w:style>
  <w:style w:type="character" w:styleId="Heading4Char" w:customStyle="1">
    <w:name w:val="Heading 4 Char"/>
    <w:link w:val="Heading4"/>
    <w:uiPriority w:val="9"/>
    <w:semiHidden w:val="1"/>
    <w:rsid w:val="00D52E0C"/>
    <w:rPr>
      <w:rFonts w:ascii="Calibri" w:cs="Times New Roman" w:eastAsia="Times New Roman" w:hAnsi="Calibri"/>
      <w:b w:val="1"/>
      <w:bCs w:val="1"/>
      <w:sz w:val="28"/>
      <w:szCs w:val="28"/>
      <w:lang w:eastAsia="zh-CN" w:val="fr-FR"/>
    </w:rPr>
  </w:style>
  <w:style w:type="paragraph" w:styleId="Text1" w:customStyle="1">
    <w:name w:val="Text 1"/>
    <w:basedOn w:val="Normal"/>
    <w:link w:val="Text1Char"/>
    <w:rsid w:val="00D52E0C"/>
    <w:pPr>
      <w:spacing w:after="120" w:before="120"/>
      <w:ind w:left="850" w:right="720"/>
      <w:jc w:val="both"/>
    </w:pPr>
    <w:rPr>
      <w:rFonts w:eastAsia="Times New Roman"/>
      <w:lang w:eastAsia="en-US" w:val="en-GB"/>
    </w:rPr>
  </w:style>
  <w:style w:type="character" w:styleId="Text1Char" w:customStyle="1">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eastAsia="zh-CN" w:val="fr-FR"/>
    </w:rPr>
  </w:style>
  <w:style w:type="character" w:styleId="CommentReference">
    <w:name w:val="annotation reference"/>
    <w:basedOn w:val="DefaultParagraphFont"/>
    <w:uiPriority w:val="99"/>
    <w:unhideWhenUsed w:val="1"/>
    <w:rsid w:val="008A63F9"/>
    <w:rPr>
      <w:sz w:val="16"/>
      <w:szCs w:val="16"/>
    </w:rPr>
  </w:style>
  <w:style w:type="paragraph" w:styleId="CommentText">
    <w:name w:val="annotation text"/>
    <w:basedOn w:val="Normal"/>
    <w:link w:val="CommentTextChar"/>
    <w:uiPriority w:val="99"/>
    <w:unhideWhenUsed w:val="1"/>
    <w:rsid w:val="008A63F9"/>
    <w:rPr>
      <w:szCs w:val="20"/>
    </w:rPr>
  </w:style>
  <w:style w:type="character" w:styleId="CommentTextChar" w:customStyle="1">
    <w:name w:val="Comment Text Char"/>
    <w:basedOn w:val="DefaultParagraphFont"/>
    <w:link w:val="CommentText"/>
    <w:uiPriority w:val="99"/>
    <w:rsid w:val="008A63F9"/>
    <w:rPr>
      <w:lang w:eastAsia="zh-CN" w:val="fr-FR"/>
    </w:rPr>
  </w:style>
  <w:style w:type="paragraph" w:styleId="CommentSubject">
    <w:name w:val="annotation subject"/>
    <w:basedOn w:val="CommentText"/>
    <w:next w:val="CommentText"/>
    <w:link w:val="CommentSubjectChar"/>
    <w:uiPriority w:val="99"/>
    <w:semiHidden w:val="1"/>
    <w:unhideWhenUsed w:val="1"/>
    <w:rsid w:val="008A63F9"/>
    <w:rPr>
      <w:b w:val="1"/>
      <w:bCs w:val="1"/>
    </w:rPr>
  </w:style>
  <w:style w:type="character" w:styleId="CommentSubjectChar" w:customStyle="1">
    <w:name w:val="Comment Subject Char"/>
    <w:basedOn w:val="CommentTextChar"/>
    <w:link w:val="CommentSubject"/>
    <w:uiPriority w:val="99"/>
    <w:semiHidden w:val="1"/>
    <w:rsid w:val="008A63F9"/>
    <w:rPr>
      <w:b w:val="1"/>
      <w:bCs w:val="1"/>
      <w:lang w:eastAsia="zh-CN" w:val="fr-FR"/>
    </w:rPr>
  </w:style>
  <w:style w:type="character" w:styleId="Heading2Char" w:customStyle="1">
    <w:name w:val="Heading 2 Char"/>
    <w:basedOn w:val="DefaultParagraphFont"/>
    <w:link w:val="Heading2"/>
    <w:uiPriority w:val="9"/>
    <w:semiHidden w:val="1"/>
    <w:rsid w:val="00EC11A0"/>
    <w:rPr>
      <w:rFonts w:asciiTheme="majorHAnsi" w:cstheme="majorBidi" w:eastAsiaTheme="majorEastAsia" w:hAnsiTheme="majorHAnsi"/>
      <w:color w:val="2e74b5" w:themeColor="accent1" w:themeShade="0000BF"/>
      <w:sz w:val="26"/>
      <w:szCs w:val="26"/>
      <w:lang w:eastAsia="zh-CN" w:val="fr-FR"/>
    </w:rPr>
  </w:style>
  <w:style w:type="paragraph" w:styleId="ListParagraph">
    <w:name w:val="List Paragraph"/>
    <w:basedOn w:val="Normal"/>
    <w:uiPriority w:val="34"/>
    <w:qFormat w:val="1"/>
    <w:rsid w:val="00EC699F"/>
    <w:pPr>
      <w:ind w:left="720"/>
      <w:contextualSpacing w:val="1"/>
    </w:pPr>
    <w:rPr>
      <w:rFonts w:cstheme="minorBidi" w:eastAsiaTheme="minorHAnsi"/>
      <w:szCs w:val="22"/>
      <w:lang w:eastAsia="en-US" w:val="en-GB"/>
    </w:rPr>
  </w:style>
  <w:style w:type="character" w:styleId="Corpsdutexte" w:customStyle="1">
    <w:name w:val="Corps du texte_"/>
    <w:link w:val="Corpsdutexte1"/>
    <w:uiPriority w:val="99"/>
    <w:locked w:val="1"/>
    <w:rsid w:val="00EC699F"/>
    <w:rPr>
      <w:sz w:val="23"/>
      <w:szCs w:val="23"/>
      <w:shd w:color="auto" w:fill="ffffff" w:val="clear"/>
    </w:rPr>
  </w:style>
  <w:style w:type="paragraph" w:styleId="Corpsdutexte1" w:customStyle="1">
    <w:name w:val="Corps du texte1"/>
    <w:basedOn w:val="Normal"/>
    <w:link w:val="Corpsdutexte"/>
    <w:uiPriority w:val="99"/>
    <w:rsid w:val="00EC699F"/>
    <w:pPr>
      <w:widowControl w:val="0"/>
      <w:shd w:color="auto" w:fill="ffffff" w:val="clear"/>
      <w:spacing w:after="180" w:before="780" w:line="274" w:lineRule="exact"/>
      <w:ind w:hanging="380"/>
      <w:jc w:val="both"/>
    </w:pPr>
    <w:rPr>
      <w:rFonts w:ascii="Times New Roman" w:hAnsi="Times New Roman"/>
      <w:sz w:val="23"/>
      <w:szCs w:val="23"/>
      <w:lang w:eastAsia="en-GB" w:val="en-GB"/>
    </w:rPr>
  </w:style>
  <w:style w:type="character" w:styleId="FollowedHyperlink">
    <w:name w:val="FollowedHyperlink"/>
    <w:basedOn w:val="DefaultParagraphFont"/>
    <w:uiPriority w:val="99"/>
    <w:semiHidden w:val="1"/>
    <w:unhideWhenUsed w:val="1"/>
    <w:rsid w:val="00EB0A35"/>
    <w:rPr>
      <w:color w:val="954f72" w:themeColor="followedHyperlink"/>
      <w:u w:val="single"/>
    </w:rPr>
  </w:style>
  <w:style w:type="table" w:styleId="TableGrid1" w:customStyle="1">
    <w:name w:val="Table Grid1"/>
    <w:basedOn w:val="TableNormal"/>
    <w:next w:val="TableGrid"/>
    <w:uiPriority w:val="39"/>
    <w:rsid w:val="005950BB"/>
    <w:rPr>
      <w:rFonts w:asciiTheme="minorHAnsi" w:cstheme="minorBidi" w:eastAsiaTheme="minorHAnsi" w:hAnsiTheme="minorHAnsi"/>
      <w:sz w:val="22"/>
      <w:szCs w:val="22"/>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spacing w:after="240" w:lineRule="auto"/>
      <w:jc w:val="both"/>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f+PsQHsfkUL5+A1dxZmEpe1kQ==">CgMxLjAyCGguZ2pkZ3hzMgloLjMwajB6bGw4AHIhMU8xODhnYzZQbFB6alF0X3FUX2tlMjNPVFEtTzB6SXVO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2022-05-15T15:17:00Z</dcterms:created>
  <dc:creator>CUNNINGHAM Nadia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23.0</vt:r8>
  </property>
</Properties>
</file>